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F46" w:rsidRPr="0086509E" w:rsidRDefault="00CD13F7" w:rsidP="00B06F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П</w:t>
      </w:r>
      <w:r w:rsidR="00B06F46" w:rsidRPr="0086509E">
        <w:rPr>
          <w:rFonts w:ascii="Times New Roman" w:hAnsi="Times New Roman" w:cs="Times New Roman"/>
          <w:i/>
          <w:sz w:val="28"/>
          <w:szCs w:val="28"/>
        </w:rPr>
        <w:t>равительства РБ №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35B47">
        <w:rPr>
          <w:rFonts w:ascii="Times New Roman" w:hAnsi="Times New Roman" w:cs="Times New Roman"/>
          <w:i/>
          <w:sz w:val="28"/>
          <w:szCs w:val="28"/>
        </w:rPr>
        <w:t>667 от 29.12.2025</w:t>
      </w:r>
      <w:bookmarkStart w:id="0" w:name="_GoBack"/>
      <w:bookmarkEnd w:id="0"/>
      <w:r w:rsidR="00211B2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г.</w:t>
      </w:r>
    </w:p>
    <w:p w:rsidR="00B06F46" w:rsidRDefault="00B06F46" w:rsidP="00B06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30167" w:rsidRPr="0037614F" w:rsidRDefault="009E6347" w:rsidP="00B06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4.14</w:t>
      </w:r>
      <w:r w:rsidR="00C30167">
        <w:rPr>
          <w:rFonts w:ascii="Times New Roman" w:hAnsi="Times New Roman" w:cs="Times New Roman"/>
          <w:b/>
          <w:bCs/>
          <w:sz w:val="26"/>
          <w:szCs w:val="26"/>
        </w:rPr>
        <w:t>.СРОКИ ОЖИДАНИЯ МЕДИЦИНСКОЙ ПОМОЩИ, ОКАЗЫВАЕМОЙ В ПЛАНОВОЙ И ЭКСТРЕННОЙ ФОРМАХ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614F">
        <w:rPr>
          <w:rFonts w:ascii="Times New Roman" w:hAnsi="Times New Roman" w:cs="Times New Roman"/>
          <w:b/>
          <w:sz w:val="24"/>
          <w:szCs w:val="24"/>
          <w:u w:val="single"/>
        </w:rPr>
        <w:t>В медицинских организациях, оказывающих медицинскую помощь в амбулаторных условиях: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обеспечивается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совпадение времени приема врача-терапевта участкового, врача-педиатра участкового и врача общей практики со временем работы кабинетов и служб, где осуществляются консультации, исследования, процедуры;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время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>, отведенное на прием больного, определяется в соответствии с нормативными правовыми актами, утвержденными в установленном порядке;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проведения консультаций врачей-специалистов в случае подозрения на онкологическое заболевание не должны превышать 3 рабочих дней;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проведения диагностических инструментальных (рентгенографических исследований, включая маммографию, функциональной диагностики, ультразвуковых исследований)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заболевание);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заболевание) не должны превышать 14 рабочих дней со дня назначения;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установления диспансерного наблюдения врача-онколога за пациентом с выявленным онкологическим заболеванием не должны превышать 3 рабочих дней с момента постановки диагноза онкологического заболевания.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14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7614F">
        <w:rPr>
          <w:rFonts w:ascii="Times New Roman" w:hAnsi="Times New Roman" w:cs="Times New Roman"/>
          <w:b/>
          <w:sz w:val="24"/>
          <w:szCs w:val="24"/>
          <w:u w:val="single"/>
        </w:rPr>
        <w:t>В медицинских организациях, оказывающих медицинскую помощь в стационарных условиях</w:t>
      </w:r>
      <w:r w:rsidRPr="0037614F">
        <w:rPr>
          <w:rFonts w:ascii="Times New Roman" w:hAnsi="Times New Roman" w:cs="Times New Roman"/>
          <w:b/>
          <w:sz w:val="24"/>
          <w:szCs w:val="24"/>
        </w:rPr>
        <w:t>: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оказание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медицинской помощи осуществляется круглосуточно;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заболеваниями - 7 рабочих дней с момента гистологической верификации опухоли или с момента установления диагноза заболевания (состояния).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614F">
        <w:rPr>
          <w:rFonts w:ascii="Times New Roman" w:hAnsi="Times New Roman" w:cs="Times New Roman"/>
          <w:sz w:val="24"/>
          <w:szCs w:val="24"/>
        </w:rPr>
        <w:t>Время ожидания высокотехнологичной медицинской помощи в стационарных условиях в плановой форме устанавливается в соответствии с законодательством Российской Федерации.</w:t>
      </w:r>
    </w:p>
    <w:p w:rsidR="00DC75DC" w:rsidRDefault="00B06F46" w:rsidP="00DC75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14F">
        <w:rPr>
          <w:rFonts w:ascii="Times New Roman" w:hAnsi="Times New Roman" w:cs="Times New Roman"/>
          <w:sz w:val="24"/>
          <w:szCs w:val="24"/>
        </w:rPr>
        <w:t>В медицинских организациях, оказывающих специализированную медицинскую помощь в стационарных условиях, ведется лист ожидания оказания специализированной медицинской помощи в плановой форме и осуществляется информирование граждан в доступной форме, в том числе с использованием информационно-телекоммуникационной сети Интернет,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данных.</w:t>
      </w:r>
      <w:r w:rsidR="00783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38E" w:rsidRDefault="0078338E" w:rsidP="00DC75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</w:t>
      </w:r>
      <w:r>
        <w:rPr>
          <w:rFonts w:ascii="Times New Roman" w:hAnsi="Times New Roman" w:cs="Times New Roman"/>
          <w:sz w:val="24"/>
          <w:szCs w:val="24"/>
        </w:rPr>
        <w:lastRenderedPageBreak/>
        <w:t>указанием работ (услуг) по онкологии, для оказания специализированной медицинской помощи в установленные сроки.</w:t>
      </w:r>
    </w:p>
    <w:p w:rsidR="00DC75DC" w:rsidRPr="00DC75DC" w:rsidRDefault="0078338E" w:rsidP="00783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условиях и (или) при возникновении угрозы распространения заболеваний, представляющих опасность для окружающих, сроки ожидания оказания медицинской помощи в плановой форме могут быть увеличены</w:t>
      </w:r>
    </w:p>
    <w:p w:rsidR="00B06F46" w:rsidRPr="0037614F" w:rsidRDefault="00B06F46" w:rsidP="00B06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614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7614F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Территориальные нормативы времени </w:t>
      </w:r>
      <w:proofErr w:type="spellStart"/>
      <w:r w:rsidRPr="0037614F">
        <w:rPr>
          <w:rFonts w:ascii="Times New Roman" w:hAnsi="Times New Roman" w:cs="Times New Roman"/>
          <w:b/>
          <w:sz w:val="24"/>
          <w:szCs w:val="24"/>
          <w:u w:val="single"/>
        </w:rPr>
        <w:t>доезда</w:t>
      </w:r>
      <w:proofErr w:type="spellEnd"/>
      <w:r w:rsidRPr="0037614F">
        <w:rPr>
          <w:rFonts w:ascii="Times New Roman" w:hAnsi="Times New Roman" w:cs="Times New Roman"/>
          <w:b/>
          <w:sz w:val="24"/>
          <w:szCs w:val="24"/>
          <w:u w:val="single"/>
        </w:rPr>
        <w:t xml:space="preserve"> бригад скорой медицинской помощи</w:t>
      </w:r>
      <w:r w:rsidRPr="0037614F">
        <w:rPr>
          <w:rFonts w:ascii="Times New Roman" w:hAnsi="Times New Roman" w:cs="Times New Roman"/>
          <w:sz w:val="24"/>
          <w:szCs w:val="24"/>
        </w:rPr>
        <w:t xml:space="preserve"> с учетом транспортной доступности, плотности населения, а также климатических и географических особенностей составляют:</w:t>
      </w:r>
    </w:p>
    <w:p w:rsidR="00B06F46" w:rsidRPr="0037614F" w:rsidRDefault="00B06F46" w:rsidP="00F741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14F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37614F">
        <w:rPr>
          <w:rFonts w:ascii="Times New Roman" w:hAnsi="Times New Roman" w:cs="Times New Roman"/>
          <w:sz w:val="24"/>
          <w:szCs w:val="24"/>
        </w:rPr>
        <w:t xml:space="preserve"> оказании скорой медицинской помощи в экстренной форме </w:t>
      </w:r>
      <w:r w:rsidR="00F74171">
        <w:rPr>
          <w:rFonts w:ascii="Times New Roman" w:hAnsi="Times New Roman" w:cs="Times New Roman"/>
          <w:sz w:val="24"/>
          <w:szCs w:val="24"/>
        </w:rPr>
        <w:t xml:space="preserve">время </w:t>
      </w:r>
      <w:proofErr w:type="spellStart"/>
      <w:r w:rsidR="00F74171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="00F74171">
        <w:rPr>
          <w:rFonts w:ascii="Times New Roman" w:hAnsi="Times New Roman" w:cs="Times New Roman"/>
          <w:sz w:val="24"/>
          <w:szCs w:val="24"/>
        </w:rPr>
        <w:t xml:space="preserve"> до пациента бригад</w:t>
      </w:r>
      <w:r w:rsidRPr="0037614F">
        <w:rPr>
          <w:rFonts w:ascii="Times New Roman" w:hAnsi="Times New Roman" w:cs="Times New Roman"/>
          <w:sz w:val="24"/>
          <w:szCs w:val="24"/>
        </w:rPr>
        <w:t xml:space="preserve"> скорой медицинской помощи при оказании скорой медицинской помощи в </w:t>
      </w:r>
      <w:r w:rsidR="00F74171">
        <w:rPr>
          <w:rFonts w:ascii="Times New Roman" w:hAnsi="Times New Roman" w:cs="Times New Roman"/>
          <w:sz w:val="24"/>
          <w:szCs w:val="24"/>
        </w:rPr>
        <w:t>экстренной форме не должно превышать 20 минут с момента ее выезда при условии наличия в момент поступления вызова свободных бригад скорой медицинской помощи в зоне 20-минутной транспортной доступности от адреса вызова. При отсутствии в момент поступления вызова свободных бригад скорой помощи в зоне 20-минутной  транспортной доступности от адреса</w:t>
      </w:r>
      <w:r w:rsidR="00BD4551">
        <w:rPr>
          <w:rFonts w:ascii="Times New Roman" w:hAnsi="Times New Roman" w:cs="Times New Roman"/>
          <w:sz w:val="24"/>
          <w:szCs w:val="24"/>
        </w:rPr>
        <w:t xml:space="preserve"> вызова, в том числе по причи</w:t>
      </w:r>
      <w:r w:rsidR="00F74171">
        <w:rPr>
          <w:rFonts w:ascii="Times New Roman" w:hAnsi="Times New Roman" w:cs="Times New Roman"/>
          <w:sz w:val="24"/>
          <w:szCs w:val="24"/>
        </w:rPr>
        <w:t>не географических особенностей местности и дальности расстояния адреса вызова, а также климатических особенностей, ухудшающих транспортную доступность адреса вызова, время прибытия бригад скорой медицинской помощи обоснованно увеличивается с 20 минут до фактического времени, потребовавшегося для прибытия на вызов ближай</w:t>
      </w:r>
      <w:r w:rsidR="00BD4551">
        <w:rPr>
          <w:rFonts w:ascii="Times New Roman" w:hAnsi="Times New Roman" w:cs="Times New Roman"/>
          <w:sz w:val="24"/>
          <w:szCs w:val="24"/>
        </w:rPr>
        <w:t>шей к месту вызова освободившейся бригады скорой медицинской помощи.</w:t>
      </w:r>
    </w:p>
    <w:p w:rsidR="00B06F46" w:rsidRPr="0037614F" w:rsidRDefault="00B06F46" w:rsidP="00B06F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6F46" w:rsidRPr="0037614F" w:rsidRDefault="00B06F46" w:rsidP="00B06F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6F46" w:rsidRPr="0037614F" w:rsidRDefault="00B06F46" w:rsidP="00B06F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FEE" w:rsidRDefault="00A35B47"/>
    <w:sectPr w:rsidR="009F2FEE" w:rsidSect="00CD13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11B" w:rsidRDefault="001F411B" w:rsidP="00CD13F7">
      <w:pPr>
        <w:spacing w:after="0" w:line="240" w:lineRule="auto"/>
      </w:pPr>
      <w:r>
        <w:separator/>
      </w:r>
    </w:p>
  </w:endnote>
  <w:endnote w:type="continuationSeparator" w:id="0">
    <w:p w:rsidR="001F411B" w:rsidRDefault="001F411B" w:rsidP="00CD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3F7" w:rsidRDefault="00CD13F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8161376"/>
      <w:docPartObj>
        <w:docPartGallery w:val="Page Numbers (Bottom of Page)"/>
        <w:docPartUnique/>
      </w:docPartObj>
    </w:sdtPr>
    <w:sdtEndPr/>
    <w:sdtContent>
      <w:p w:rsidR="00CD13F7" w:rsidRDefault="00CD13F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B47">
          <w:rPr>
            <w:noProof/>
          </w:rPr>
          <w:t>2</w:t>
        </w:r>
        <w:r>
          <w:fldChar w:fldCharType="end"/>
        </w:r>
      </w:p>
    </w:sdtContent>
  </w:sdt>
  <w:p w:rsidR="00CD13F7" w:rsidRDefault="00CD13F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3F7" w:rsidRDefault="00CD13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11B" w:rsidRDefault="001F411B" w:rsidP="00CD13F7">
      <w:pPr>
        <w:spacing w:after="0" w:line="240" w:lineRule="auto"/>
      </w:pPr>
      <w:r>
        <w:separator/>
      </w:r>
    </w:p>
  </w:footnote>
  <w:footnote w:type="continuationSeparator" w:id="0">
    <w:p w:rsidR="001F411B" w:rsidRDefault="001F411B" w:rsidP="00CD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3F7" w:rsidRDefault="00CD13F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3F7" w:rsidRDefault="00CD13F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3F7" w:rsidRDefault="00CD13F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E8"/>
    <w:rsid w:val="00145BE8"/>
    <w:rsid w:val="001F411B"/>
    <w:rsid w:val="00211B29"/>
    <w:rsid w:val="0049411E"/>
    <w:rsid w:val="004C548C"/>
    <w:rsid w:val="005D2127"/>
    <w:rsid w:val="005D3A83"/>
    <w:rsid w:val="0078338E"/>
    <w:rsid w:val="0086509E"/>
    <w:rsid w:val="009E6347"/>
    <w:rsid w:val="00A35B47"/>
    <w:rsid w:val="00B06F46"/>
    <w:rsid w:val="00BD4551"/>
    <w:rsid w:val="00C30167"/>
    <w:rsid w:val="00CD13F7"/>
    <w:rsid w:val="00DC75DC"/>
    <w:rsid w:val="00E65BF7"/>
    <w:rsid w:val="00EB7B16"/>
    <w:rsid w:val="00F512BA"/>
    <w:rsid w:val="00F7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D8326-955D-4810-8FFE-5AD6990F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09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D1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13F7"/>
  </w:style>
  <w:style w:type="paragraph" w:styleId="a7">
    <w:name w:val="footer"/>
    <w:basedOn w:val="a"/>
    <w:link w:val="a8"/>
    <w:uiPriority w:val="99"/>
    <w:unhideWhenUsed/>
    <w:rsid w:val="00CD1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1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2-OMS-5</dc:creator>
  <cp:keywords/>
  <dc:description/>
  <cp:lastModifiedBy>6-OMS-2</cp:lastModifiedBy>
  <cp:revision>14</cp:revision>
  <cp:lastPrinted>2023-01-12T03:53:00Z</cp:lastPrinted>
  <dcterms:created xsi:type="dcterms:W3CDTF">2021-01-29T04:38:00Z</dcterms:created>
  <dcterms:modified xsi:type="dcterms:W3CDTF">2026-01-14T06:28:00Z</dcterms:modified>
</cp:coreProperties>
</file>